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B7" w:rsidRPr="004315B7" w:rsidRDefault="004315B7" w:rsidP="004315B7">
      <w:pPr>
        <w:rPr>
          <w:bCs/>
        </w:rPr>
      </w:pPr>
      <w:r>
        <w:rPr>
          <w:b/>
          <w:bCs/>
        </w:rPr>
        <w:t xml:space="preserve">Statistics compiled by MAP </w:t>
      </w:r>
    </w:p>
    <w:p w:rsidR="004315B7" w:rsidRDefault="004315B7" w:rsidP="004315B7">
      <w:pPr>
        <w:rPr>
          <w:b/>
          <w:bCs/>
        </w:rPr>
      </w:pPr>
    </w:p>
    <w:p w:rsidR="004315B7" w:rsidRDefault="004315B7" w:rsidP="004315B7">
      <w:pPr>
        <w:rPr>
          <w:b/>
          <w:bCs/>
        </w:rPr>
      </w:pPr>
    </w:p>
    <w:p w:rsidR="004315B7" w:rsidRPr="004315B7" w:rsidRDefault="004315B7" w:rsidP="004315B7">
      <w:pPr>
        <w:rPr>
          <w:b/>
          <w:bCs/>
        </w:rPr>
      </w:pPr>
      <w:r w:rsidRPr="004315B7">
        <w:rPr>
          <w:b/>
          <w:bCs/>
        </w:rPr>
        <w:t xml:space="preserve">Source: </w:t>
      </w:r>
      <w:r w:rsidRPr="004315B7">
        <w:rPr>
          <w:bCs/>
        </w:rPr>
        <w:t xml:space="preserve">Julie C. Van Camp, </w:t>
      </w:r>
      <w:hyperlink r:id="rId5" w:history="1">
        <w:r w:rsidRPr="004315B7">
          <w:rPr>
            <w:rStyle w:val="Hyperlink"/>
          </w:rPr>
          <w:t>http://www.csulb.edu/~jvancamp/doctoral_2004.html</w:t>
        </w:r>
      </w:hyperlink>
    </w:p>
    <w:p w:rsidR="004315B7" w:rsidRPr="004315B7" w:rsidRDefault="004315B7" w:rsidP="004315B7">
      <w:pPr>
        <w:rPr>
          <w:b/>
          <w:bCs/>
        </w:rPr>
      </w:pPr>
    </w:p>
    <w:p w:rsidR="004315B7" w:rsidRDefault="004315B7" w:rsidP="004315B7">
      <w:r w:rsidRPr="004315B7">
        <w:rPr>
          <w:b/>
          <w:bCs/>
        </w:rPr>
        <w:t>Total number</w:t>
      </w:r>
      <w:r w:rsidRPr="004315B7">
        <w:t xml:space="preserve"> of tenured/tenure-track faculty at Top-51 Doctoral Programs in </w:t>
      </w:r>
      <w:r>
        <w:t>the 2011 Gourmet Report: 1036</w:t>
      </w:r>
      <w:r w:rsidRPr="004315B7">
        <w:br/>
      </w:r>
      <w:r w:rsidRPr="004315B7">
        <w:rPr>
          <w:b/>
          <w:bCs/>
        </w:rPr>
        <w:t>Number of women</w:t>
      </w:r>
      <w:r>
        <w:t>: 227</w:t>
      </w:r>
      <w:r w:rsidRPr="004315B7">
        <w:br/>
      </w:r>
      <w:r w:rsidRPr="004315B7">
        <w:rPr>
          <w:b/>
          <w:bCs/>
        </w:rPr>
        <w:t>Percentage of women</w:t>
      </w:r>
      <w:r w:rsidRPr="004315B7">
        <w:t>: 21.91%</w:t>
      </w:r>
    </w:p>
    <w:p w:rsidR="004315B7" w:rsidRPr="004315B7" w:rsidRDefault="004315B7" w:rsidP="004315B7"/>
    <w:p w:rsidR="004315B7" w:rsidRPr="004315B7" w:rsidRDefault="004315B7" w:rsidP="004315B7">
      <w:r w:rsidRPr="004315B7">
        <w:rPr>
          <w:b/>
          <w:bCs/>
        </w:rPr>
        <w:t>Women in the National Labor Pool in Philosophy</w:t>
      </w:r>
    </w:p>
    <w:p w:rsidR="004315B7" w:rsidRDefault="004315B7" w:rsidP="004315B7">
      <w:r w:rsidRPr="004315B7">
        <w:rPr>
          <w:b/>
          <w:bCs/>
        </w:rPr>
        <w:t xml:space="preserve">% </w:t>
      </w:r>
      <w:proofErr w:type="gramStart"/>
      <w:r w:rsidRPr="004315B7">
        <w:rPr>
          <w:b/>
          <w:bCs/>
        </w:rPr>
        <w:t>of</w:t>
      </w:r>
      <w:proofErr w:type="gramEnd"/>
      <w:r w:rsidRPr="004315B7">
        <w:rPr>
          <w:b/>
          <w:bCs/>
        </w:rPr>
        <w:t xml:space="preserve"> </w:t>
      </w:r>
      <w:proofErr w:type="spellStart"/>
      <w:r w:rsidRPr="004315B7">
        <w:rPr>
          <w:b/>
          <w:bCs/>
        </w:rPr>
        <w:t>Ph.D.s</w:t>
      </w:r>
      <w:proofErr w:type="spellEnd"/>
      <w:r w:rsidRPr="004315B7">
        <w:rPr>
          <w:b/>
          <w:bCs/>
        </w:rPr>
        <w:t xml:space="preserve"> in Philosophy in the</w:t>
      </w:r>
      <w:r>
        <w:rPr>
          <w:b/>
          <w:bCs/>
        </w:rPr>
        <w:t xml:space="preserve"> United States awarded to women</w:t>
      </w:r>
      <w:r w:rsidRPr="004315B7">
        <w:br/>
        <w:t xml:space="preserve">Data compiled by the National Opinion Research Center, University of Chicago </w:t>
      </w:r>
      <w:r>
        <w:t>and APA</w:t>
      </w:r>
      <w:r w:rsidRPr="004315B7">
        <w:t> </w:t>
      </w:r>
      <w:hyperlink r:id="rId6" w:history="1">
        <w:r w:rsidRPr="004315B7">
          <w:rPr>
            <w:rStyle w:val="Hyperlink"/>
          </w:rPr>
          <w:t>Complete data available from the NORC</w:t>
        </w:r>
      </w:hyperlink>
    </w:p>
    <w:p w:rsidR="004315B7" w:rsidRPr="004315B7" w:rsidRDefault="004315B7" w:rsidP="004315B7">
      <w:pPr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88"/>
        <w:gridCol w:w="2502"/>
        <w:gridCol w:w="1530"/>
        <w:gridCol w:w="3474"/>
      </w:tblGrid>
      <w:tr w:rsidR="004315B7" w:rsidRPr="004315B7" w:rsidTr="004315B7">
        <w:tc>
          <w:tcPr>
            <w:tcW w:w="1188" w:type="dxa"/>
          </w:tcPr>
          <w:p w:rsidR="004315B7" w:rsidRPr="004315B7" w:rsidRDefault="004315B7" w:rsidP="004315B7">
            <w:pPr>
              <w:rPr>
                <w:b/>
              </w:rPr>
            </w:pPr>
            <w:r w:rsidRPr="004315B7">
              <w:rPr>
                <w:b/>
              </w:rPr>
              <w:t>2009</w:t>
            </w:r>
          </w:p>
        </w:tc>
        <w:tc>
          <w:tcPr>
            <w:tcW w:w="2502" w:type="dxa"/>
          </w:tcPr>
          <w:p w:rsidR="004315B7" w:rsidRPr="004315B7" w:rsidRDefault="004315B7" w:rsidP="004315B7">
            <w:r w:rsidRPr="004315B7">
              <w:t>29.6%</w:t>
            </w:r>
          </w:p>
        </w:tc>
        <w:tc>
          <w:tcPr>
            <w:tcW w:w="1530" w:type="dxa"/>
          </w:tcPr>
          <w:p w:rsidR="004315B7" w:rsidRPr="004315B7" w:rsidRDefault="004315B7" w:rsidP="006563FD">
            <w:pPr>
              <w:rPr>
                <w:b/>
              </w:rPr>
            </w:pPr>
            <w:r w:rsidRPr="004315B7">
              <w:rPr>
                <w:b/>
              </w:rPr>
              <w:t>1998</w:t>
            </w:r>
          </w:p>
        </w:tc>
        <w:tc>
          <w:tcPr>
            <w:tcW w:w="3474" w:type="dxa"/>
          </w:tcPr>
          <w:p w:rsidR="004315B7" w:rsidRPr="004315B7" w:rsidRDefault="004315B7" w:rsidP="006563FD">
            <w:r w:rsidRPr="004315B7">
              <w:t>29.4%</w:t>
            </w:r>
          </w:p>
        </w:tc>
      </w:tr>
      <w:tr w:rsidR="004315B7" w:rsidRPr="004315B7" w:rsidTr="004315B7">
        <w:tc>
          <w:tcPr>
            <w:tcW w:w="1188" w:type="dxa"/>
          </w:tcPr>
          <w:p w:rsidR="004315B7" w:rsidRPr="004315B7" w:rsidRDefault="004315B7" w:rsidP="004315B7">
            <w:pPr>
              <w:rPr>
                <w:b/>
              </w:rPr>
            </w:pPr>
            <w:r w:rsidRPr="004315B7">
              <w:rPr>
                <w:b/>
              </w:rPr>
              <w:t>2008</w:t>
            </w:r>
          </w:p>
        </w:tc>
        <w:tc>
          <w:tcPr>
            <w:tcW w:w="2502" w:type="dxa"/>
          </w:tcPr>
          <w:p w:rsidR="004315B7" w:rsidRPr="004315B7" w:rsidRDefault="004315B7" w:rsidP="004315B7">
            <w:r w:rsidRPr="004315B7">
              <w:t>25.7%</w:t>
            </w:r>
          </w:p>
        </w:tc>
        <w:tc>
          <w:tcPr>
            <w:tcW w:w="1530" w:type="dxa"/>
          </w:tcPr>
          <w:p w:rsidR="004315B7" w:rsidRPr="004315B7" w:rsidRDefault="004315B7" w:rsidP="006563FD">
            <w:pPr>
              <w:rPr>
                <w:b/>
              </w:rPr>
            </w:pPr>
            <w:r w:rsidRPr="004315B7">
              <w:rPr>
                <w:b/>
              </w:rPr>
              <w:t>1997</w:t>
            </w:r>
          </w:p>
        </w:tc>
        <w:tc>
          <w:tcPr>
            <w:tcW w:w="3474" w:type="dxa"/>
          </w:tcPr>
          <w:p w:rsidR="004315B7" w:rsidRPr="004315B7" w:rsidRDefault="004315B7" w:rsidP="006563FD">
            <w:r w:rsidRPr="004315B7">
              <w:t>26.0%</w:t>
            </w:r>
          </w:p>
        </w:tc>
      </w:tr>
      <w:tr w:rsidR="004315B7" w:rsidRPr="004315B7" w:rsidTr="004315B7">
        <w:tc>
          <w:tcPr>
            <w:tcW w:w="1188" w:type="dxa"/>
          </w:tcPr>
          <w:p w:rsidR="004315B7" w:rsidRPr="004315B7" w:rsidRDefault="004315B7" w:rsidP="004315B7">
            <w:pPr>
              <w:rPr>
                <w:b/>
              </w:rPr>
            </w:pPr>
            <w:r w:rsidRPr="004315B7">
              <w:rPr>
                <w:b/>
              </w:rPr>
              <w:t>2007</w:t>
            </w:r>
          </w:p>
        </w:tc>
        <w:tc>
          <w:tcPr>
            <w:tcW w:w="2502" w:type="dxa"/>
          </w:tcPr>
          <w:p w:rsidR="004315B7" w:rsidRPr="004315B7" w:rsidRDefault="004315B7" w:rsidP="004315B7">
            <w:r w:rsidRPr="004315B7">
              <w:t>23.8%</w:t>
            </w:r>
          </w:p>
        </w:tc>
        <w:tc>
          <w:tcPr>
            <w:tcW w:w="1530" w:type="dxa"/>
          </w:tcPr>
          <w:p w:rsidR="004315B7" w:rsidRPr="004315B7" w:rsidRDefault="004315B7" w:rsidP="006563FD">
            <w:pPr>
              <w:rPr>
                <w:b/>
              </w:rPr>
            </w:pPr>
            <w:r w:rsidRPr="004315B7">
              <w:rPr>
                <w:b/>
              </w:rPr>
              <w:t>1996</w:t>
            </w:r>
          </w:p>
        </w:tc>
        <w:tc>
          <w:tcPr>
            <w:tcW w:w="3474" w:type="dxa"/>
          </w:tcPr>
          <w:p w:rsidR="004315B7" w:rsidRPr="004315B7" w:rsidRDefault="004315B7" w:rsidP="006563FD">
            <w:r w:rsidRPr="004315B7">
              <w:t>29.3%</w:t>
            </w:r>
          </w:p>
        </w:tc>
      </w:tr>
      <w:tr w:rsidR="004315B7" w:rsidRPr="004315B7" w:rsidTr="004315B7">
        <w:tc>
          <w:tcPr>
            <w:tcW w:w="1188" w:type="dxa"/>
          </w:tcPr>
          <w:p w:rsidR="004315B7" w:rsidRPr="004315B7" w:rsidRDefault="004315B7" w:rsidP="004315B7">
            <w:pPr>
              <w:rPr>
                <w:b/>
              </w:rPr>
            </w:pPr>
            <w:r w:rsidRPr="004315B7">
              <w:rPr>
                <w:b/>
              </w:rPr>
              <w:t>2006</w:t>
            </w:r>
          </w:p>
        </w:tc>
        <w:tc>
          <w:tcPr>
            <w:tcW w:w="2502" w:type="dxa"/>
          </w:tcPr>
          <w:p w:rsidR="004315B7" w:rsidRPr="004315B7" w:rsidRDefault="004315B7" w:rsidP="004315B7">
            <w:r w:rsidRPr="004315B7">
              <w:t>28.6%</w:t>
            </w:r>
          </w:p>
        </w:tc>
        <w:tc>
          <w:tcPr>
            <w:tcW w:w="1530" w:type="dxa"/>
          </w:tcPr>
          <w:p w:rsidR="004315B7" w:rsidRPr="004315B7" w:rsidRDefault="004315B7" w:rsidP="006563FD">
            <w:pPr>
              <w:rPr>
                <w:b/>
              </w:rPr>
            </w:pPr>
            <w:r w:rsidRPr="004315B7">
              <w:rPr>
                <w:b/>
              </w:rPr>
              <w:t>1995</w:t>
            </w:r>
          </w:p>
        </w:tc>
        <w:tc>
          <w:tcPr>
            <w:tcW w:w="3474" w:type="dxa"/>
          </w:tcPr>
          <w:p w:rsidR="004315B7" w:rsidRPr="004315B7" w:rsidRDefault="004315B7" w:rsidP="006563FD">
            <w:r w:rsidRPr="004315B7">
              <w:t>24.2%</w:t>
            </w:r>
          </w:p>
        </w:tc>
      </w:tr>
      <w:tr w:rsidR="004315B7" w:rsidRPr="004315B7" w:rsidTr="004315B7">
        <w:tc>
          <w:tcPr>
            <w:tcW w:w="1188" w:type="dxa"/>
          </w:tcPr>
          <w:p w:rsidR="004315B7" w:rsidRPr="004315B7" w:rsidRDefault="004315B7" w:rsidP="004315B7">
            <w:pPr>
              <w:rPr>
                <w:b/>
              </w:rPr>
            </w:pPr>
            <w:r w:rsidRPr="004315B7">
              <w:rPr>
                <w:b/>
              </w:rPr>
              <w:t>2005</w:t>
            </w:r>
          </w:p>
        </w:tc>
        <w:tc>
          <w:tcPr>
            <w:tcW w:w="2502" w:type="dxa"/>
          </w:tcPr>
          <w:p w:rsidR="004315B7" w:rsidRPr="004315B7" w:rsidRDefault="004315B7" w:rsidP="004315B7">
            <w:r w:rsidRPr="004315B7">
              <w:t>25.1%</w:t>
            </w:r>
          </w:p>
        </w:tc>
        <w:tc>
          <w:tcPr>
            <w:tcW w:w="1530" w:type="dxa"/>
          </w:tcPr>
          <w:p w:rsidR="004315B7" w:rsidRPr="004315B7" w:rsidRDefault="004315B7" w:rsidP="006563FD">
            <w:pPr>
              <w:rPr>
                <w:b/>
              </w:rPr>
            </w:pPr>
            <w:r w:rsidRPr="004315B7">
              <w:rPr>
                <w:b/>
              </w:rPr>
              <w:t>1994</w:t>
            </w:r>
          </w:p>
        </w:tc>
        <w:tc>
          <w:tcPr>
            <w:tcW w:w="3474" w:type="dxa"/>
          </w:tcPr>
          <w:p w:rsidR="004315B7" w:rsidRPr="004315B7" w:rsidRDefault="004315B7" w:rsidP="006563FD">
            <w:r w:rsidRPr="004315B7">
              <w:t>27.5%</w:t>
            </w:r>
          </w:p>
        </w:tc>
      </w:tr>
      <w:tr w:rsidR="004315B7" w:rsidRPr="004315B7" w:rsidTr="004315B7">
        <w:tc>
          <w:tcPr>
            <w:tcW w:w="1188" w:type="dxa"/>
          </w:tcPr>
          <w:p w:rsidR="004315B7" w:rsidRPr="004315B7" w:rsidRDefault="004315B7" w:rsidP="004315B7">
            <w:pPr>
              <w:rPr>
                <w:b/>
              </w:rPr>
            </w:pPr>
            <w:r w:rsidRPr="004315B7">
              <w:rPr>
                <w:b/>
              </w:rPr>
              <w:t>2004</w:t>
            </w:r>
          </w:p>
        </w:tc>
        <w:tc>
          <w:tcPr>
            <w:tcW w:w="2502" w:type="dxa"/>
          </w:tcPr>
          <w:p w:rsidR="004315B7" w:rsidRPr="004315B7" w:rsidRDefault="004315B7" w:rsidP="004315B7">
            <w:r w:rsidRPr="004315B7">
              <w:t>33.3%</w:t>
            </w:r>
          </w:p>
        </w:tc>
        <w:tc>
          <w:tcPr>
            <w:tcW w:w="1530" w:type="dxa"/>
          </w:tcPr>
          <w:p w:rsidR="004315B7" w:rsidRPr="004315B7" w:rsidRDefault="004315B7" w:rsidP="006563FD">
            <w:pPr>
              <w:rPr>
                <w:b/>
              </w:rPr>
            </w:pPr>
            <w:r w:rsidRPr="004315B7">
              <w:rPr>
                <w:b/>
              </w:rPr>
              <w:t>1993</w:t>
            </w:r>
          </w:p>
        </w:tc>
        <w:tc>
          <w:tcPr>
            <w:tcW w:w="3474" w:type="dxa"/>
          </w:tcPr>
          <w:p w:rsidR="004315B7" w:rsidRPr="004315B7" w:rsidRDefault="004315B7" w:rsidP="006563FD">
            <w:r w:rsidRPr="004315B7">
              <w:t>26.6%</w:t>
            </w:r>
          </w:p>
        </w:tc>
      </w:tr>
      <w:tr w:rsidR="004315B7" w:rsidRPr="004315B7" w:rsidTr="004315B7">
        <w:tc>
          <w:tcPr>
            <w:tcW w:w="1188" w:type="dxa"/>
          </w:tcPr>
          <w:p w:rsidR="004315B7" w:rsidRPr="004315B7" w:rsidRDefault="004315B7" w:rsidP="004315B7">
            <w:pPr>
              <w:rPr>
                <w:b/>
              </w:rPr>
            </w:pPr>
            <w:r w:rsidRPr="004315B7">
              <w:rPr>
                <w:b/>
              </w:rPr>
              <w:t>2003</w:t>
            </w:r>
          </w:p>
        </w:tc>
        <w:tc>
          <w:tcPr>
            <w:tcW w:w="2502" w:type="dxa"/>
          </w:tcPr>
          <w:p w:rsidR="004315B7" w:rsidRPr="004315B7" w:rsidRDefault="004315B7" w:rsidP="004315B7">
            <w:r w:rsidRPr="004315B7">
              <w:t>27.1%</w:t>
            </w:r>
          </w:p>
        </w:tc>
        <w:tc>
          <w:tcPr>
            <w:tcW w:w="1530" w:type="dxa"/>
          </w:tcPr>
          <w:p w:rsidR="004315B7" w:rsidRPr="004315B7" w:rsidRDefault="004315B7" w:rsidP="006563FD">
            <w:pPr>
              <w:rPr>
                <w:b/>
              </w:rPr>
            </w:pPr>
            <w:r w:rsidRPr="004315B7">
              <w:rPr>
                <w:b/>
              </w:rPr>
              <w:t>1992</w:t>
            </w:r>
          </w:p>
        </w:tc>
        <w:tc>
          <w:tcPr>
            <w:tcW w:w="3474" w:type="dxa"/>
          </w:tcPr>
          <w:p w:rsidR="004315B7" w:rsidRPr="004315B7" w:rsidRDefault="004315B7" w:rsidP="006563FD">
            <w:r w:rsidRPr="004315B7">
              <w:t>26.1%</w:t>
            </w:r>
          </w:p>
        </w:tc>
      </w:tr>
      <w:tr w:rsidR="004315B7" w:rsidRPr="004315B7" w:rsidTr="004315B7">
        <w:tc>
          <w:tcPr>
            <w:tcW w:w="1188" w:type="dxa"/>
          </w:tcPr>
          <w:p w:rsidR="004315B7" w:rsidRPr="004315B7" w:rsidRDefault="004315B7" w:rsidP="004315B7">
            <w:pPr>
              <w:rPr>
                <w:b/>
              </w:rPr>
            </w:pPr>
            <w:r w:rsidRPr="004315B7">
              <w:rPr>
                <w:b/>
              </w:rPr>
              <w:t>2002</w:t>
            </w:r>
          </w:p>
        </w:tc>
        <w:tc>
          <w:tcPr>
            <w:tcW w:w="2502" w:type="dxa"/>
          </w:tcPr>
          <w:p w:rsidR="004315B7" w:rsidRPr="004315B7" w:rsidRDefault="004315B7" w:rsidP="004315B7">
            <w:r w:rsidRPr="004315B7">
              <w:t>25.3%</w:t>
            </w:r>
          </w:p>
        </w:tc>
        <w:tc>
          <w:tcPr>
            <w:tcW w:w="1530" w:type="dxa"/>
          </w:tcPr>
          <w:p w:rsidR="004315B7" w:rsidRPr="004315B7" w:rsidRDefault="004315B7" w:rsidP="006563FD">
            <w:pPr>
              <w:rPr>
                <w:b/>
              </w:rPr>
            </w:pPr>
            <w:r w:rsidRPr="004315B7">
              <w:rPr>
                <w:b/>
              </w:rPr>
              <w:t>1991</w:t>
            </w:r>
          </w:p>
        </w:tc>
        <w:tc>
          <w:tcPr>
            <w:tcW w:w="3474" w:type="dxa"/>
          </w:tcPr>
          <w:p w:rsidR="004315B7" w:rsidRPr="004315B7" w:rsidRDefault="004315B7" w:rsidP="006563FD">
            <w:r w:rsidRPr="004315B7">
              <w:t>27.4%</w:t>
            </w:r>
          </w:p>
        </w:tc>
      </w:tr>
      <w:tr w:rsidR="004315B7" w:rsidRPr="004315B7" w:rsidTr="004315B7">
        <w:tc>
          <w:tcPr>
            <w:tcW w:w="1188" w:type="dxa"/>
          </w:tcPr>
          <w:p w:rsidR="004315B7" w:rsidRPr="004315B7" w:rsidRDefault="004315B7" w:rsidP="004315B7">
            <w:pPr>
              <w:rPr>
                <w:b/>
              </w:rPr>
            </w:pPr>
            <w:r w:rsidRPr="004315B7">
              <w:rPr>
                <w:b/>
              </w:rPr>
              <w:t>2001</w:t>
            </w:r>
          </w:p>
        </w:tc>
        <w:tc>
          <w:tcPr>
            <w:tcW w:w="2502" w:type="dxa"/>
          </w:tcPr>
          <w:p w:rsidR="004315B7" w:rsidRPr="004315B7" w:rsidRDefault="004315B7" w:rsidP="004315B7">
            <w:r w:rsidRPr="004315B7">
              <w:t>25.2%</w:t>
            </w:r>
          </w:p>
        </w:tc>
        <w:tc>
          <w:tcPr>
            <w:tcW w:w="1530" w:type="dxa"/>
          </w:tcPr>
          <w:p w:rsidR="004315B7" w:rsidRPr="004315B7" w:rsidRDefault="004315B7" w:rsidP="006563FD">
            <w:pPr>
              <w:rPr>
                <w:b/>
              </w:rPr>
            </w:pPr>
            <w:r w:rsidRPr="004315B7">
              <w:rPr>
                <w:b/>
              </w:rPr>
              <w:t>1949-94</w:t>
            </w:r>
          </w:p>
        </w:tc>
        <w:tc>
          <w:tcPr>
            <w:tcW w:w="3474" w:type="dxa"/>
          </w:tcPr>
          <w:p w:rsidR="004315B7" w:rsidRPr="004315B7" w:rsidRDefault="004315B7" w:rsidP="006563FD">
            <w:r w:rsidRPr="004315B7">
              <w:t xml:space="preserve"> 18%</w:t>
            </w:r>
          </w:p>
        </w:tc>
      </w:tr>
      <w:tr w:rsidR="004315B7" w:rsidRPr="004315B7" w:rsidTr="004315B7">
        <w:tc>
          <w:tcPr>
            <w:tcW w:w="1188" w:type="dxa"/>
          </w:tcPr>
          <w:p w:rsidR="004315B7" w:rsidRPr="004315B7" w:rsidRDefault="004315B7" w:rsidP="004315B7">
            <w:pPr>
              <w:rPr>
                <w:b/>
              </w:rPr>
            </w:pPr>
            <w:r w:rsidRPr="004315B7">
              <w:rPr>
                <w:b/>
              </w:rPr>
              <w:t>2000</w:t>
            </w:r>
          </w:p>
        </w:tc>
        <w:tc>
          <w:tcPr>
            <w:tcW w:w="2502" w:type="dxa"/>
          </w:tcPr>
          <w:p w:rsidR="004315B7" w:rsidRPr="004315B7" w:rsidRDefault="004315B7" w:rsidP="004315B7">
            <w:r w:rsidRPr="004315B7">
              <w:t>28.4%</w:t>
            </w:r>
          </w:p>
        </w:tc>
        <w:tc>
          <w:tcPr>
            <w:tcW w:w="1530" w:type="dxa"/>
          </w:tcPr>
          <w:p w:rsidR="004315B7" w:rsidRPr="004315B7" w:rsidRDefault="004315B7" w:rsidP="006563FD">
            <w:pPr>
              <w:rPr>
                <w:b/>
              </w:rPr>
            </w:pPr>
            <w:r w:rsidRPr="004315B7">
              <w:rPr>
                <w:b/>
              </w:rPr>
              <w:t>1959-94</w:t>
            </w:r>
          </w:p>
        </w:tc>
        <w:tc>
          <w:tcPr>
            <w:tcW w:w="3474" w:type="dxa"/>
          </w:tcPr>
          <w:p w:rsidR="004315B7" w:rsidRPr="004315B7" w:rsidRDefault="004315B7" w:rsidP="006563FD">
            <w:r w:rsidRPr="004315B7">
              <w:t xml:space="preserve"> 19%</w:t>
            </w:r>
          </w:p>
        </w:tc>
      </w:tr>
      <w:tr w:rsidR="004315B7" w:rsidRPr="004315B7" w:rsidTr="004315B7">
        <w:tc>
          <w:tcPr>
            <w:tcW w:w="1188" w:type="dxa"/>
          </w:tcPr>
          <w:p w:rsidR="004315B7" w:rsidRPr="004315B7" w:rsidRDefault="004315B7" w:rsidP="004315B7">
            <w:pPr>
              <w:rPr>
                <w:b/>
              </w:rPr>
            </w:pPr>
            <w:r w:rsidRPr="004315B7">
              <w:rPr>
                <w:b/>
              </w:rPr>
              <w:t>1999</w:t>
            </w:r>
          </w:p>
        </w:tc>
        <w:tc>
          <w:tcPr>
            <w:tcW w:w="2502" w:type="dxa"/>
          </w:tcPr>
          <w:p w:rsidR="004315B7" w:rsidRPr="004315B7" w:rsidRDefault="004315B7" w:rsidP="004315B7">
            <w:r w:rsidRPr="004315B7">
              <w:t>24.8%</w:t>
            </w:r>
          </w:p>
        </w:tc>
        <w:tc>
          <w:tcPr>
            <w:tcW w:w="1530" w:type="dxa"/>
          </w:tcPr>
          <w:p w:rsidR="004315B7" w:rsidRPr="004315B7" w:rsidRDefault="004315B7" w:rsidP="006563FD">
            <w:pPr>
              <w:rPr>
                <w:b/>
              </w:rPr>
            </w:pPr>
            <w:r w:rsidRPr="004315B7">
              <w:rPr>
                <w:b/>
              </w:rPr>
              <w:t>1985-94</w:t>
            </w:r>
          </w:p>
        </w:tc>
        <w:tc>
          <w:tcPr>
            <w:tcW w:w="3474" w:type="dxa"/>
          </w:tcPr>
          <w:p w:rsidR="004315B7" w:rsidRPr="004315B7" w:rsidRDefault="004315B7" w:rsidP="006563FD">
            <w:r w:rsidRPr="004315B7">
              <w:t xml:space="preserve"> 24%</w:t>
            </w:r>
          </w:p>
        </w:tc>
      </w:tr>
    </w:tbl>
    <w:p w:rsidR="009B1BDE" w:rsidRDefault="009B1BDE">
      <w:pPr>
        <w:pBdr>
          <w:bottom w:val="single" w:sz="6" w:space="1" w:color="auto"/>
        </w:pBdr>
      </w:pPr>
    </w:p>
    <w:p w:rsidR="004315B7" w:rsidRDefault="004315B7">
      <w:r w:rsidRPr="004315B7">
        <w:br/>
      </w:r>
      <w:r w:rsidRPr="004315B7">
        <w:rPr>
          <w:b/>
        </w:rPr>
        <w:t>Source</w:t>
      </w:r>
      <w:r w:rsidRPr="004315B7">
        <w:t xml:space="preserve">: </w:t>
      </w:r>
      <w:r>
        <w:t xml:space="preserve">US Education Department, cited in </w:t>
      </w:r>
      <w:hyperlink r:id="rId7" w:history="1">
        <w:r w:rsidRPr="004315B7">
          <w:rPr>
            <w:rStyle w:val="Hyperlink"/>
          </w:rPr>
          <w:t>http://chronicle.com/article/In-Terms-of-Gender/135306/</w:t>
        </w:r>
      </w:hyperlink>
    </w:p>
    <w:p w:rsidR="004315B7" w:rsidRDefault="004315B7" w:rsidP="004315B7"/>
    <w:p w:rsidR="004315B7" w:rsidRDefault="004315B7" w:rsidP="004315B7">
      <w:r w:rsidRPr="004315B7">
        <w:t>BA’</w:t>
      </w:r>
      <w:r>
        <w:t>s earned in philosophy in US,</w:t>
      </w:r>
      <w:r w:rsidRPr="004315B7">
        <w:t xml:space="preserve"> 2011: 29%</w:t>
      </w:r>
    </w:p>
    <w:p w:rsidR="004315B7" w:rsidRPr="004315B7" w:rsidRDefault="004315B7" w:rsidP="004315B7">
      <w:pPr>
        <w:pBdr>
          <w:bottom w:val="single" w:sz="6" w:space="1" w:color="auto"/>
        </w:pBdr>
      </w:pPr>
    </w:p>
    <w:p w:rsidR="004315B7" w:rsidRDefault="004315B7"/>
    <w:p w:rsidR="004315B7" w:rsidRDefault="004315B7"/>
    <w:p w:rsidR="004315B7" w:rsidRDefault="004315B7">
      <w:r>
        <w:rPr>
          <w:b/>
        </w:rPr>
        <w:t xml:space="preserve">Source: </w:t>
      </w:r>
      <w:r>
        <w:t xml:space="preserve">Kieran Healy, </w:t>
      </w:r>
      <w:r w:rsidRPr="004315B7">
        <w:t>http://kieranhealy.org/files/misc/philosophy-citation-poster.pdf</w:t>
      </w:r>
    </w:p>
    <w:p w:rsidR="004315B7" w:rsidRDefault="004315B7"/>
    <w:p w:rsidR="004315B7" w:rsidRPr="004315B7" w:rsidRDefault="004315B7">
      <w:pPr>
        <w:sectPr w:rsidR="004315B7" w:rsidRPr="004315B7" w:rsidSect="004315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Citation patterns for 520 most-cited items from 1993 to mid-2013, based on ov</w:t>
      </w:r>
      <w:bookmarkStart w:id="0" w:name="_GoBack"/>
      <w:bookmarkEnd w:id="0"/>
      <w:r>
        <w:t xml:space="preserve">er 24,000 references in 2,262 articles published in </w:t>
      </w:r>
      <w:r w:rsidRPr="004315B7">
        <w:rPr>
          <w:i/>
        </w:rPr>
        <w:t>Nous, Mind, Journal of Philosophy, and Philosophical Review</w:t>
      </w:r>
      <w:r>
        <w:t xml:space="preserve">: 3.6% of the 520 items are by women </w:t>
      </w:r>
    </w:p>
    <w:p w:rsidR="004315B7" w:rsidRPr="006056C7" w:rsidRDefault="004315B7" w:rsidP="004315B7">
      <w:pP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t xml:space="preserve">Source: </w:t>
      </w:r>
      <w:r w:rsidRPr="00DB19F3">
        <w:rPr>
          <w:rFonts w:ascii="Arial" w:eastAsia="Times New Roman" w:hAnsi="Arial" w:cs="Arial"/>
          <w:bCs/>
          <w:sz w:val="20"/>
          <w:szCs w:val="20"/>
        </w:rPr>
        <w:t>NCES Digests</w:t>
      </w:r>
    </w:p>
    <w:p w:rsidR="004315B7" w:rsidRPr="00DB19F3" w:rsidRDefault="004315B7" w:rsidP="004315B7">
      <w:pPr>
        <w:ind w:left="720"/>
        <w:rPr>
          <w:rFonts w:ascii="Arial" w:eastAsia="Times New Roman" w:hAnsi="Arial" w:cs="Arial"/>
          <w:bCs/>
          <w:sz w:val="20"/>
          <w:szCs w:val="20"/>
        </w:rPr>
      </w:pPr>
      <w:r w:rsidRPr="00DB19F3">
        <w:rPr>
          <w:rFonts w:ascii="Arial" w:eastAsia="Times New Roman" w:hAnsi="Arial" w:cs="Arial"/>
          <w:bCs/>
          <w:sz w:val="20"/>
          <w:szCs w:val="20"/>
        </w:rPr>
        <w:t xml:space="preserve">2011, Table 270 (for 2003 data): </w:t>
      </w:r>
      <w:hyperlink r:id="rId8" w:history="1">
        <w:r w:rsidRPr="007F6A52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http://nces.ed.gov/programs/digest/d11/tables/dt11_270.asp</w:t>
        </w:r>
      </w:hyperlink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4315B7" w:rsidRPr="00DB19F3" w:rsidRDefault="004315B7" w:rsidP="004315B7">
      <w:pPr>
        <w:ind w:left="720"/>
        <w:rPr>
          <w:rFonts w:ascii="Arial" w:eastAsia="Times New Roman" w:hAnsi="Arial" w:cs="Arial"/>
          <w:bCs/>
          <w:sz w:val="20"/>
          <w:szCs w:val="20"/>
        </w:rPr>
      </w:pPr>
      <w:r w:rsidRPr="00DB19F3">
        <w:rPr>
          <w:rFonts w:ascii="Arial" w:eastAsia="Times New Roman" w:hAnsi="Arial" w:cs="Arial"/>
          <w:bCs/>
          <w:sz w:val="20"/>
          <w:szCs w:val="20"/>
        </w:rPr>
        <w:t xml:space="preserve">2001, Table 235 (for 1998 data): </w:t>
      </w:r>
      <w:hyperlink r:id="rId9" w:history="1">
        <w:r w:rsidRPr="007F6A52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http://nces.ed.gov/programs/digest/d01/dt235.asp</w:t>
        </w:r>
      </w:hyperlink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4315B7" w:rsidRDefault="004315B7" w:rsidP="004315B7">
      <w:pPr>
        <w:ind w:left="720"/>
        <w:rPr>
          <w:rFonts w:ascii="Arial" w:eastAsia="Times New Roman" w:hAnsi="Arial" w:cs="Arial"/>
          <w:bCs/>
          <w:sz w:val="20"/>
          <w:szCs w:val="20"/>
        </w:rPr>
      </w:pPr>
      <w:r w:rsidRPr="00DB19F3">
        <w:rPr>
          <w:rFonts w:ascii="Arial" w:eastAsia="Times New Roman" w:hAnsi="Arial" w:cs="Arial"/>
          <w:bCs/>
          <w:sz w:val="20"/>
          <w:szCs w:val="20"/>
        </w:rPr>
        <w:t xml:space="preserve">1996, Table 227 (for 1992 data): </w:t>
      </w:r>
      <w:hyperlink r:id="rId10" w:history="1">
        <w:r w:rsidRPr="007F6A52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http://nces.ed.gov/programs/digest/d96/d96t227.asp</w:t>
        </w:r>
      </w:hyperlink>
    </w:p>
    <w:p w:rsidR="004315B7" w:rsidRDefault="004315B7" w:rsidP="004315B7">
      <w:pPr>
        <w:rPr>
          <w:rFonts w:ascii="Arial" w:hAnsi="Arial" w:cs="Arial"/>
          <w:b/>
          <w:bCs/>
        </w:rPr>
      </w:pPr>
    </w:p>
    <w:p w:rsidR="004315B7" w:rsidRDefault="004315B7" w:rsidP="004315B7">
      <w:pPr>
        <w:rPr>
          <w:rFonts w:ascii="Arial" w:hAnsi="Arial" w:cs="Arial"/>
          <w:b/>
          <w:bCs/>
          <w:sz w:val="22"/>
          <w:szCs w:val="22"/>
        </w:rPr>
      </w:pPr>
      <w:r w:rsidRPr="001531EA">
        <w:rPr>
          <w:rFonts w:ascii="Arial" w:hAnsi="Arial" w:cs="Arial"/>
          <w:b/>
          <w:bCs/>
          <w:sz w:val="22"/>
          <w:szCs w:val="22"/>
        </w:rPr>
        <w:t xml:space="preserve">Full-time and part-time faculty and instructional staff </w:t>
      </w:r>
      <w:r>
        <w:rPr>
          <w:rFonts w:ascii="Arial" w:hAnsi="Arial" w:cs="Arial"/>
          <w:b/>
          <w:bCs/>
          <w:sz w:val="22"/>
          <w:szCs w:val="22"/>
        </w:rPr>
        <w:t xml:space="preserve">in philosophy in degree-granting institutions by race/ethnicity and </w:t>
      </w:r>
      <w:r w:rsidRPr="001531EA">
        <w:rPr>
          <w:rFonts w:ascii="Arial" w:hAnsi="Arial" w:cs="Arial"/>
          <w:b/>
          <w:bCs/>
          <w:sz w:val="22"/>
          <w:szCs w:val="22"/>
        </w:rPr>
        <w:t>sex</w:t>
      </w:r>
    </w:p>
    <w:p w:rsidR="004315B7" w:rsidRPr="00EC355E" w:rsidRDefault="004315B7" w:rsidP="004315B7">
      <w:pPr>
        <w:rPr>
          <w:rFonts w:ascii="Arial" w:hAnsi="Arial" w:cs="Arial"/>
          <w:sz w:val="22"/>
          <w:szCs w:val="22"/>
        </w:rPr>
      </w:pPr>
      <w:r w:rsidRPr="00EC355E">
        <w:rPr>
          <w:rFonts w:ascii="Arial" w:hAnsi="Arial" w:cs="Arial"/>
          <w:sz w:val="22"/>
          <w:szCs w:val="22"/>
        </w:rPr>
        <w:t>FULL TIME FACULTY</w:t>
      </w:r>
      <w:r>
        <w:rPr>
          <w:rFonts w:ascii="Arial" w:hAnsi="Arial" w:cs="Arial"/>
          <w:sz w:val="22"/>
          <w:szCs w:val="22"/>
        </w:rPr>
        <w:t xml:space="preserve">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978"/>
        <w:gridCol w:w="1089"/>
        <w:gridCol w:w="1130"/>
        <w:gridCol w:w="1089"/>
        <w:gridCol w:w="1131"/>
        <w:gridCol w:w="1090"/>
        <w:gridCol w:w="1131"/>
        <w:gridCol w:w="1116"/>
        <w:gridCol w:w="1146"/>
        <w:gridCol w:w="1066"/>
        <w:gridCol w:w="1106"/>
      </w:tblGrid>
      <w:tr w:rsidR="004315B7" w:rsidRPr="00EC355E" w:rsidTr="006563FD">
        <w:tc>
          <w:tcPr>
            <w:tcW w:w="1104" w:type="dxa"/>
            <w:vMerge w:val="restart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vMerge w:val="restart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# faculty</w:t>
            </w:r>
          </w:p>
        </w:tc>
        <w:tc>
          <w:tcPr>
            <w:tcW w:w="2219" w:type="dxa"/>
            <w:gridSpan w:val="2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White, non-Hispanic</w:t>
            </w:r>
          </w:p>
        </w:tc>
        <w:tc>
          <w:tcPr>
            <w:tcW w:w="2220" w:type="dxa"/>
            <w:gridSpan w:val="2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Black, non-Hispanic</w:t>
            </w:r>
          </w:p>
        </w:tc>
        <w:tc>
          <w:tcPr>
            <w:tcW w:w="2221" w:type="dxa"/>
            <w:gridSpan w:val="2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Hispanic</w:t>
            </w:r>
          </w:p>
        </w:tc>
        <w:tc>
          <w:tcPr>
            <w:tcW w:w="2262" w:type="dxa"/>
            <w:gridSpan w:val="2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Asian/</w:t>
            </w:r>
            <w:r>
              <w:rPr>
                <w:rFonts w:ascii="Arial" w:hAnsi="Arial" w:cs="Arial"/>
                <w:b/>
                <w:sz w:val="22"/>
                <w:szCs w:val="22"/>
              </w:rPr>
              <w:t>PI</w:t>
            </w:r>
          </w:p>
        </w:tc>
        <w:tc>
          <w:tcPr>
            <w:tcW w:w="2172" w:type="dxa"/>
            <w:gridSpan w:val="2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Am. Indian/Alaskan</w:t>
            </w:r>
          </w:p>
        </w:tc>
      </w:tr>
      <w:tr w:rsidR="004315B7" w:rsidRPr="00EC355E" w:rsidTr="006563FD">
        <w:tc>
          <w:tcPr>
            <w:tcW w:w="1104" w:type="dxa"/>
            <w:vMerge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vMerge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13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09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11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14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06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10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4315B7" w:rsidRPr="00EC355E" w:rsidTr="006563FD">
        <w:tc>
          <w:tcPr>
            <w:tcW w:w="1104" w:type="dxa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Fall 1992</w:t>
            </w:r>
          </w:p>
        </w:tc>
        <w:tc>
          <w:tcPr>
            <w:tcW w:w="978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8,195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82.1</w:t>
            </w:r>
          </w:p>
        </w:tc>
        <w:tc>
          <w:tcPr>
            <w:tcW w:w="113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12.5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09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11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14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06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10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315B7" w:rsidRPr="00EC355E" w:rsidTr="006563FD">
        <w:tc>
          <w:tcPr>
            <w:tcW w:w="1104" w:type="dxa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Fall 1998</w:t>
            </w:r>
          </w:p>
        </w:tc>
        <w:tc>
          <w:tcPr>
            <w:tcW w:w="978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72.1</w:t>
            </w:r>
          </w:p>
        </w:tc>
        <w:tc>
          <w:tcPr>
            <w:tcW w:w="113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15.1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111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14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106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&lt;0.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.05</w:t>
            </w:r>
          </w:p>
        </w:tc>
      </w:tr>
      <w:tr w:rsidR="004315B7" w:rsidRPr="00EC355E" w:rsidTr="006563FD">
        <w:tc>
          <w:tcPr>
            <w:tcW w:w="1104" w:type="dxa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Fall 2003</w:t>
            </w:r>
          </w:p>
        </w:tc>
        <w:tc>
          <w:tcPr>
            <w:tcW w:w="978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13,000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72.3</w:t>
            </w:r>
          </w:p>
        </w:tc>
        <w:tc>
          <w:tcPr>
            <w:tcW w:w="113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16.6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9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11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  <w:tc>
          <w:tcPr>
            <w:tcW w:w="114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6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110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4315B7" w:rsidRPr="00EC355E" w:rsidRDefault="004315B7" w:rsidP="004315B7">
      <w:pPr>
        <w:rPr>
          <w:rFonts w:ascii="Arial" w:hAnsi="Arial" w:cs="Arial"/>
          <w:sz w:val="22"/>
          <w:szCs w:val="22"/>
        </w:rPr>
      </w:pPr>
    </w:p>
    <w:p w:rsidR="004315B7" w:rsidRPr="00EC355E" w:rsidRDefault="004315B7" w:rsidP="004315B7">
      <w:pPr>
        <w:rPr>
          <w:rFonts w:ascii="Arial" w:hAnsi="Arial" w:cs="Arial"/>
          <w:sz w:val="22"/>
          <w:szCs w:val="22"/>
        </w:rPr>
      </w:pPr>
      <w:r w:rsidRPr="00EC355E">
        <w:rPr>
          <w:rFonts w:ascii="Arial" w:hAnsi="Arial" w:cs="Arial"/>
          <w:sz w:val="22"/>
          <w:szCs w:val="22"/>
        </w:rPr>
        <w:t>PART TIME FACULTY</w:t>
      </w:r>
      <w:r>
        <w:rPr>
          <w:rFonts w:ascii="Arial" w:hAnsi="Arial" w:cs="Arial"/>
          <w:sz w:val="22"/>
          <w:szCs w:val="22"/>
        </w:rPr>
        <w:t xml:space="preserve">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978"/>
        <w:gridCol w:w="1089"/>
        <w:gridCol w:w="1130"/>
        <w:gridCol w:w="1089"/>
        <w:gridCol w:w="1131"/>
        <w:gridCol w:w="1090"/>
        <w:gridCol w:w="1131"/>
        <w:gridCol w:w="1116"/>
        <w:gridCol w:w="1146"/>
        <w:gridCol w:w="1058"/>
        <w:gridCol w:w="1113"/>
      </w:tblGrid>
      <w:tr w:rsidR="004315B7" w:rsidRPr="00EC355E" w:rsidTr="006563FD">
        <w:tc>
          <w:tcPr>
            <w:tcW w:w="1105" w:type="dxa"/>
            <w:vMerge w:val="restart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vMerge w:val="restart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# faculty</w:t>
            </w:r>
          </w:p>
        </w:tc>
        <w:tc>
          <w:tcPr>
            <w:tcW w:w="2219" w:type="dxa"/>
            <w:gridSpan w:val="2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White, non-Hispanic</w:t>
            </w:r>
          </w:p>
        </w:tc>
        <w:tc>
          <w:tcPr>
            <w:tcW w:w="2220" w:type="dxa"/>
            <w:gridSpan w:val="2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Black, non-Hispanic</w:t>
            </w:r>
          </w:p>
        </w:tc>
        <w:tc>
          <w:tcPr>
            <w:tcW w:w="2221" w:type="dxa"/>
            <w:gridSpan w:val="2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Hispanic</w:t>
            </w:r>
          </w:p>
        </w:tc>
        <w:tc>
          <w:tcPr>
            <w:tcW w:w="2262" w:type="dxa"/>
            <w:gridSpan w:val="2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Asian/</w:t>
            </w:r>
            <w:r>
              <w:rPr>
                <w:rFonts w:ascii="Arial" w:hAnsi="Arial" w:cs="Arial"/>
                <w:b/>
                <w:sz w:val="22"/>
                <w:szCs w:val="22"/>
              </w:rPr>
              <w:t>PI</w:t>
            </w:r>
          </w:p>
        </w:tc>
        <w:tc>
          <w:tcPr>
            <w:tcW w:w="2171" w:type="dxa"/>
            <w:gridSpan w:val="2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Am. Indian/Alaskan</w:t>
            </w:r>
          </w:p>
        </w:tc>
      </w:tr>
      <w:tr w:rsidR="004315B7" w:rsidRPr="00EC355E" w:rsidTr="006563FD">
        <w:tc>
          <w:tcPr>
            <w:tcW w:w="1105" w:type="dxa"/>
            <w:vMerge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vMerge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13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09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11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14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058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113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4315B7" w:rsidRPr="00EC355E" w:rsidTr="006563FD">
        <w:tc>
          <w:tcPr>
            <w:tcW w:w="1105" w:type="dxa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Fall 1992</w:t>
            </w:r>
          </w:p>
        </w:tc>
        <w:tc>
          <w:tcPr>
            <w:tcW w:w="978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4,268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66.3</w:t>
            </w:r>
          </w:p>
        </w:tc>
        <w:tc>
          <w:tcPr>
            <w:tcW w:w="113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24.6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09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11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14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058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113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315B7" w:rsidRPr="00EC355E" w:rsidTr="006563FD">
        <w:tc>
          <w:tcPr>
            <w:tcW w:w="1105" w:type="dxa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Fall 1998</w:t>
            </w:r>
          </w:p>
        </w:tc>
        <w:tc>
          <w:tcPr>
            <w:tcW w:w="978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9,000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72.8</w:t>
            </w:r>
          </w:p>
        </w:tc>
        <w:tc>
          <w:tcPr>
            <w:tcW w:w="113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18.6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.8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.05</w:t>
            </w:r>
          </w:p>
        </w:tc>
        <w:tc>
          <w:tcPr>
            <w:tcW w:w="109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.05</w:t>
            </w:r>
          </w:p>
        </w:tc>
        <w:tc>
          <w:tcPr>
            <w:tcW w:w="111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114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1058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1113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.7</w:t>
            </w:r>
          </w:p>
        </w:tc>
      </w:tr>
      <w:tr w:rsidR="004315B7" w:rsidRPr="00EC355E" w:rsidTr="006563FD">
        <w:tc>
          <w:tcPr>
            <w:tcW w:w="1105" w:type="dxa"/>
          </w:tcPr>
          <w:p w:rsidR="004315B7" w:rsidRPr="00EC355E" w:rsidRDefault="004315B7" w:rsidP="006563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55E">
              <w:rPr>
                <w:rFonts w:ascii="Arial" w:hAnsi="Arial" w:cs="Arial"/>
                <w:b/>
                <w:sz w:val="22"/>
                <w:szCs w:val="22"/>
              </w:rPr>
              <w:t>Fall 2003</w:t>
            </w:r>
          </w:p>
        </w:tc>
        <w:tc>
          <w:tcPr>
            <w:tcW w:w="978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65.7</w:t>
            </w:r>
          </w:p>
        </w:tc>
        <w:tc>
          <w:tcPr>
            <w:tcW w:w="113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26.0</w:t>
            </w:r>
          </w:p>
        </w:tc>
        <w:tc>
          <w:tcPr>
            <w:tcW w:w="1089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1090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C355E">
              <w:rPr>
                <w:rFonts w:ascii="Arial" w:hAnsi="Arial" w:cs="Arial"/>
                <w:sz w:val="22"/>
                <w:szCs w:val="22"/>
              </w:rPr>
              <w:t>.6</w:t>
            </w:r>
          </w:p>
        </w:tc>
        <w:tc>
          <w:tcPr>
            <w:tcW w:w="1131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11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 w:rsidRPr="00EC355E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1146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58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113" w:type="dxa"/>
          </w:tcPr>
          <w:p w:rsidR="004315B7" w:rsidRPr="00EC355E" w:rsidRDefault="004315B7" w:rsidP="00656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4315B7" w:rsidRPr="00EC355E" w:rsidRDefault="004315B7" w:rsidP="004315B7">
      <w:pPr>
        <w:rPr>
          <w:rFonts w:ascii="Arial" w:hAnsi="Arial" w:cs="Arial"/>
          <w:sz w:val="22"/>
          <w:szCs w:val="22"/>
        </w:rPr>
      </w:pPr>
    </w:p>
    <w:p w:rsidR="004315B7" w:rsidRDefault="004315B7" w:rsidP="00431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EC355E">
        <w:rPr>
          <w:rFonts w:ascii="Arial" w:hAnsi="Arial" w:cs="Arial"/>
          <w:sz w:val="22"/>
          <w:szCs w:val="22"/>
        </w:rPr>
        <w:t xml:space="preserve"> = Data not available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15B7" w:rsidRDefault="004315B7"/>
    <w:sectPr w:rsidR="004315B7" w:rsidSect="004315B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B7"/>
    <w:rsid w:val="004315B7"/>
    <w:rsid w:val="009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EA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1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1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sulb.edu/~jvancamp/doctoral_2004.html" TargetMode="External"/><Relationship Id="rId6" Type="http://schemas.openxmlformats.org/officeDocument/2006/relationships/hyperlink" Target="http://www.norc.org/" TargetMode="External"/><Relationship Id="rId7" Type="http://schemas.openxmlformats.org/officeDocument/2006/relationships/hyperlink" Target="http://chronicle.com/article/In-Terms-of-Gender/135306/" TargetMode="External"/><Relationship Id="rId8" Type="http://schemas.openxmlformats.org/officeDocument/2006/relationships/hyperlink" Target="http://nces.ed.gov/programs/digest/d11/tables/dt11_270.asp" TargetMode="External"/><Relationship Id="rId9" Type="http://schemas.openxmlformats.org/officeDocument/2006/relationships/hyperlink" Target="http://nces.ed.gov/programs/digest/d01/dt235.asp" TargetMode="External"/><Relationship Id="rId10" Type="http://schemas.openxmlformats.org/officeDocument/2006/relationships/hyperlink" Target="http://nces.ed.gov/programs/digest/d96/d96t227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2291</Characters>
  <Application>Microsoft Macintosh Word</Application>
  <DocSecurity>0</DocSecurity>
  <Lines>31</Lines>
  <Paragraphs>4</Paragraphs>
  <ScaleCrop>false</ScaleCrop>
  <Company>Princeton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2013-11-21T20:02:00Z</dcterms:created>
  <dcterms:modified xsi:type="dcterms:W3CDTF">2013-11-21T20:11:00Z</dcterms:modified>
</cp:coreProperties>
</file>